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04BD7" w14:textId="77891203" w:rsidR="00ED6EED" w:rsidRDefault="00ED6EED" w:rsidP="00ED6EED">
      <w:pPr>
        <w:spacing w:line="36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00BBEA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838977249" r:id="rId9"/>
        </w:object>
      </w:r>
    </w:p>
    <w:p w14:paraId="4F1E8892" w14:textId="67F9035F" w:rsidR="006F2413" w:rsidRPr="00E65D15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5278A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01B28DAA" w14:textId="77777777" w:rsidR="006A6322" w:rsidRDefault="006A6322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33849E1D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5C795B8B" w:rsidR="006F2413" w:rsidRDefault="00E11C82" w:rsidP="00366CE9">
      <w:pPr>
        <w:tabs>
          <w:tab w:val="right" w:pos="1006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F5B12">
        <w:rPr>
          <w:rFonts w:ascii="Times New Roman" w:hAnsi="Times New Roman"/>
          <w:sz w:val="28"/>
          <w:szCs w:val="28"/>
        </w:rPr>
        <w:t>2</w:t>
      </w:r>
      <w:r w:rsidR="00662400">
        <w:rPr>
          <w:rFonts w:ascii="Times New Roman" w:hAnsi="Times New Roman"/>
          <w:sz w:val="28"/>
          <w:szCs w:val="28"/>
        </w:rPr>
        <w:t>9</w:t>
      </w:r>
      <w:r w:rsidR="005278A8">
        <w:rPr>
          <w:rFonts w:ascii="Times New Roman" w:hAnsi="Times New Roman"/>
          <w:sz w:val="28"/>
          <w:szCs w:val="28"/>
        </w:rPr>
        <w:t>.</w:t>
      </w:r>
      <w:r w:rsidR="00662400">
        <w:rPr>
          <w:rFonts w:ascii="Times New Roman" w:hAnsi="Times New Roman"/>
          <w:sz w:val="28"/>
          <w:szCs w:val="28"/>
        </w:rPr>
        <w:t>04</w:t>
      </w:r>
      <w:r w:rsidR="005278A8">
        <w:rPr>
          <w:rFonts w:ascii="Times New Roman" w:hAnsi="Times New Roman"/>
          <w:sz w:val="28"/>
          <w:szCs w:val="28"/>
        </w:rPr>
        <w:t>.202</w:t>
      </w:r>
      <w:r w:rsidR="00662400">
        <w:rPr>
          <w:rFonts w:ascii="Times New Roman" w:hAnsi="Times New Roman"/>
          <w:sz w:val="28"/>
          <w:szCs w:val="28"/>
        </w:rPr>
        <w:t>6</w:t>
      </w:r>
      <w:r w:rsidR="00E73997">
        <w:rPr>
          <w:rFonts w:ascii="Times New Roman" w:hAnsi="Times New Roman"/>
          <w:sz w:val="28"/>
          <w:szCs w:val="28"/>
        </w:rPr>
        <w:t>г</w:t>
      </w:r>
      <w:r w:rsidR="00E73997" w:rsidRPr="00366CE9">
        <w:rPr>
          <w:rFonts w:ascii="Times New Roman" w:hAnsi="Times New Roman"/>
          <w:sz w:val="28"/>
          <w:szCs w:val="28"/>
        </w:rPr>
        <w:t>.</w:t>
      </w:r>
      <w:r w:rsidR="00E73997" w:rsidRPr="00366CE9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</w:t>
      </w:r>
      <w:r w:rsidRPr="00366CE9">
        <w:rPr>
          <w:rFonts w:ascii="Times New Roman" w:hAnsi="Times New Roman"/>
          <w:b/>
          <w:bCs/>
          <w:sz w:val="28"/>
          <w:szCs w:val="28"/>
        </w:rPr>
        <w:t>№</w:t>
      </w:r>
      <w:r w:rsidRPr="00366CE9">
        <w:rPr>
          <w:rFonts w:ascii="Times New Roman" w:hAnsi="Times New Roman"/>
          <w:b/>
          <w:bCs/>
          <w:sz w:val="28"/>
          <w:szCs w:val="28"/>
          <w:lang w:val="en-US"/>
        </w:rPr>
        <w:t> </w:t>
      </w:r>
      <w:r w:rsidR="00662400">
        <w:rPr>
          <w:rFonts w:ascii="Times New Roman" w:hAnsi="Times New Roman"/>
          <w:b/>
          <w:bCs/>
          <w:sz w:val="28"/>
          <w:szCs w:val="28"/>
        </w:rPr>
        <w:t>12-1</w:t>
      </w:r>
    </w:p>
    <w:p w14:paraId="5512F2FD" w14:textId="77777777" w:rsidR="00656159" w:rsidRPr="00C95B28" w:rsidRDefault="00656159" w:rsidP="00366CE9">
      <w:pPr>
        <w:tabs>
          <w:tab w:val="right" w:pos="10065"/>
        </w:tabs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39B9129" w14:textId="77777777" w:rsidR="00C27413" w:rsidRPr="00AA7CF0" w:rsidRDefault="00C27413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34D29D06" w:rsidR="00211655" w:rsidRDefault="00E65D15" w:rsidP="00E65D15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5D15">
        <w:rPr>
          <w:rFonts w:ascii="Times New Roman" w:eastAsia="Times New Roman" w:hAnsi="Times New Roman" w:cs="Times New Roman"/>
          <w:b/>
          <w:bCs/>
          <w:sz w:val="28"/>
          <w:szCs w:val="28"/>
        </w:rPr>
        <w:t>О кандидатурах для зачисления в резерв составов участковых комиссий</w:t>
      </w:r>
    </w:p>
    <w:p w14:paraId="72AA7932" w14:textId="77777777" w:rsidR="00BB7BD4" w:rsidRPr="00E11C82" w:rsidRDefault="00BB7BD4" w:rsidP="00E65D15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2AE59C54" w:rsidR="00211655" w:rsidRDefault="00E65D1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>основании пункта 9 статьи 26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 Федеральног</w:t>
      </w:r>
      <w:r>
        <w:rPr>
          <w:rFonts w:ascii="Times New Roman" w:eastAsia="Times New Roman" w:hAnsi="Times New Roman" w:cs="Times New Roman"/>
          <w:sz w:val="28"/>
          <w:szCs w:val="28"/>
        </w:rPr>
        <w:t>о закона от 12 июня 2002 года №</w:t>
      </w:r>
      <w:r w:rsidR="000C6609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Федерации», </w:t>
      </w:r>
      <w:r w:rsidR="007D42FA">
        <w:rPr>
          <w:rFonts w:ascii="Times New Roman" w:eastAsia="Times New Roman" w:hAnsi="Times New Roman"/>
          <w:sz w:val="28"/>
          <w:szCs w:val="28"/>
        </w:rPr>
        <w:t>пункта 22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05.12.2012г. № 152/1137-6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, решения Санкт-Петербургской избирательной комиссии от</w:t>
      </w:r>
      <w:r w:rsidR="00BB7B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19</w:t>
      </w:r>
      <w:r w:rsidR="007E7E01">
        <w:rPr>
          <w:rFonts w:ascii="Times New Roman" w:eastAsia="Times New Roman" w:hAnsi="Times New Roman" w:cs="Times New Roman"/>
          <w:sz w:val="28"/>
          <w:szCs w:val="28"/>
        </w:rPr>
        <w:t>.04.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2018</w:t>
      </w:r>
      <w:r w:rsidR="007E7E01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BB7B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№ 49-5 «О резерве составов участковых комиссий в Санкт-Петербурге», Территориальная избирательная комиссия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278A8">
        <w:rPr>
          <w:rFonts w:ascii="Times New Roman" w:eastAsia="Times New Roman" w:hAnsi="Times New Roman" w:cs="Times New Roman"/>
          <w:sz w:val="28"/>
          <w:szCs w:val="28"/>
        </w:rPr>
        <w:t>46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3D69CF1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E65D15" w:rsidRPr="00E65D15">
        <w:rPr>
          <w:rFonts w:ascii="Times New Roman" w:eastAsia="Times New Roman" w:hAnsi="Times New Roman" w:cs="Times New Roman"/>
          <w:sz w:val="28"/>
          <w:szCs w:val="28"/>
        </w:rPr>
        <w:t xml:space="preserve">Зачислить в резерв составов участковых комиссий лиц согласно приложению </w:t>
      </w:r>
      <w:r w:rsidR="00E73997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E65D15" w:rsidRPr="00E65D15">
        <w:rPr>
          <w:rFonts w:ascii="Times New Roman" w:eastAsia="Times New Roman" w:hAnsi="Times New Roman" w:cs="Times New Roman"/>
          <w:sz w:val="28"/>
          <w:szCs w:val="28"/>
        </w:rPr>
        <w:t>к настоящему решению.</w:t>
      </w:r>
    </w:p>
    <w:p w14:paraId="69A998CB" w14:textId="5A12D518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3942B102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5278A8">
        <w:t>46</w:t>
      </w:r>
      <w:r w:rsidR="003B17E0">
        <w:t xml:space="preserve"> </w:t>
      </w:r>
      <w:r w:rsidR="005278A8">
        <w:t>Бобкова Б. Ю.</w:t>
      </w:r>
    </w:p>
    <w:p w14:paraId="016DB428" w14:textId="77777777" w:rsidR="00E73997" w:rsidRPr="009D344E" w:rsidRDefault="00E73997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4A10359" w14:textId="2C6CE222" w:rsidR="00E73997" w:rsidRDefault="00C95B28" w:rsidP="00E73997">
      <w:pPr>
        <w:tabs>
          <w:tab w:val="right" w:pos="93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997">
        <w:rPr>
          <w:rFonts w:ascii="Times New Roman" w:hAnsi="Times New Roman"/>
          <w:b/>
          <w:bCs/>
          <w:sz w:val="28"/>
          <w:szCs w:val="28"/>
        </w:rPr>
        <w:t>Председатель</w:t>
      </w:r>
      <w:r w:rsidR="00E73997"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Pr="00E73997">
        <w:rPr>
          <w:rFonts w:ascii="Times New Roman" w:hAnsi="Times New Roman"/>
          <w:b/>
          <w:bCs/>
          <w:sz w:val="28"/>
          <w:szCs w:val="28"/>
        </w:rPr>
        <w:tab/>
      </w:r>
      <w:r w:rsidR="00E73997">
        <w:rPr>
          <w:rFonts w:ascii="Times New Roman" w:hAnsi="Times New Roman"/>
          <w:b/>
          <w:bCs/>
          <w:sz w:val="28"/>
          <w:szCs w:val="28"/>
        </w:rPr>
        <w:t xml:space="preserve">Б. Ю. </w:t>
      </w:r>
      <w:r w:rsidR="005278A8" w:rsidRPr="00E73997">
        <w:rPr>
          <w:rFonts w:ascii="Times New Roman" w:hAnsi="Times New Roman"/>
          <w:b/>
          <w:bCs/>
          <w:sz w:val="28"/>
          <w:szCs w:val="28"/>
        </w:rPr>
        <w:t xml:space="preserve">Бобков </w:t>
      </w:r>
    </w:p>
    <w:p w14:paraId="39EF8925" w14:textId="0FB236B7" w:rsidR="00C95B28" w:rsidRDefault="00C95B28" w:rsidP="00E73997">
      <w:pPr>
        <w:tabs>
          <w:tab w:val="right" w:pos="93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14:paraId="1DA4A09B" w14:textId="77777777" w:rsidR="00E73997" w:rsidRPr="00E73997" w:rsidRDefault="00E73997" w:rsidP="00E73997">
      <w:pPr>
        <w:tabs>
          <w:tab w:val="right" w:pos="93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14:paraId="356D226A" w14:textId="6AE93564" w:rsidR="00C95B28" w:rsidRPr="00E73997" w:rsidRDefault="00C95B28" w:rsidP="00E73997">
      <w:pPr>
        <w:tabs>
          <w:tab w:val="right" w:pos="93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</w:rPr>
      </w:pPr>
      <w:r w:rsidRPr="00E73997">
        <w:rPr>
          <w:rFonts w:ascii="Times New Roman" w:hAnsi="Times New Roman"/>
          <w:b/>
          <w:bCs/>
          <w:sz w:val="28"/>
          <w:szCs w:val="28"/>
        </w:rPr>
        <w:t>Секретарь</w:t>
      </w:r>
      <w:r w:rsidRPr="00E73997">
        <w:rPr>
          <w:rFonts w:ascii="Times New Roman" w:hAnsi="Times New Roman"/>
          <w:b/>
          <w:bCs/>
          <w:sz w:val="28"/>
          <w:szCs w:val="28"/>
        </w:rPr>
        <w:tab/>
      </w:r>
      <w:r w:rsidR="00E73997">
        <w:rPr>
          <w:rFonts w:ascii="Times New Roman" w:hAnsi="Times New Roman"/>
          <w:b/>
          <w:bCs/>
          <w:sz w:val="28"/>
          <w:szCs w:val="28"/>
        </w:rPr>
        <w:t xml:space="preserve">О. В. </w:t>
      </w:r>
      <w:r w:rsidR="007E7E01" w:rsidRPr="00E73997">
        <w:rPr>
          <w:rFonts w:ascii="Times New Roman" w:hAnsi="Times New Roman"/>
          <w:b/>
          <w:bCs/>
          <w:sz w:val="28"/>
          <w:szCs w:val="28"/>
        </w:rPr>
        <w:t>Бейшан</w:t>
      </w:r>
      <w:r w:rsidR="005278A8" w:rsidRPr="00E7399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sectPr w:rsidR="00C95B28" w:rsidRPr="00E73997" w:rsidSect="00662400">
      <w:headerReference w:type="first" r:id="rId10"/>
      <w:pgSz w:w="11906" w:h="16838"/>
      <w:pgMar w:top="851" w:right="567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8A36E" w14:textId="77777777" w:rsidR="00F36763" w:rsidRDefault="00F36763" w:rsidP="000B188C">
      <w:r>
        <w:separator/>
      </w:r>
    </w:p>
  </w:endnote>
  <w:endnote w:type="continuationSeparator" w:id="0">
    <w:p w14:paraId="5914853D" w14:textId="77777777" w:rsidR="00F36763" w:rsidRDefault="00F36763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5A13E" w14:textId="77777777" w:rsidR="00F36763" w:rsidRDefault="00F36763" w:rsidP="000B188C">
      <w:r>
        <w:separator/>
      </w:r>
    </w:p>
  </w:footnote>
  <w:footnote w:type="continuationSeparator" w:id="0">
    <w:p w14:paraId="0D4515F1" w14:textId="77777777" w:rsidR="00F36763" w:rsidRDefault="00F36763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 w15:restartNumberingAfterBreak="0">
    <w:nsid w:val="45853519"/>
    <w:multiLevelType w:val="hybridMultilevel"/>
    <w:tmpl w:val="F83CC490"/>
    <w:lvl w:ilvl="0" w:tplc="06600A9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515504">
    <w:abstractNumId w:val="1"/>
  </w:num>
  <w:num w:numId="2" w16cid:durableId="14128950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4469546">
    <w:abstractNumId w:val="0"/>
  </w:num>
  <w:num w:numId="4" w16cid:durableId="619603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13"/>
    <w:rsid w:val="00002962"/>
    <w:rsid w:val="00017662"/>
    <w:rsid w:val="00037756"/>
    <w:rsid w:val="00072CD5"/>
    <w:rsid w:val="00075689"/>
    <w:rsid w:val="000B188C"/>
    <w:rsid w:val="000B2A7C"/>
    <w:rsid w:val="000B7E9C"/>
    <w:rsid w:val="000C6609"/>
    <w:rsid w:val="000C78A2"/>
    <w:rsid w:val="000E22E6"/>
    <w:rsid w:val="00126733"/>
    <w:rsid w:val="0017721E"/>
    <w:rsid w:val="00177B7B"/>
    <w:rsid w:val="001803A3"/>
    <w:rsid w:val="00194B1A"/>
    <w:rsid w:val="00195E57"/>
    <w:rsid w:val="001C1506"/>
    <w:rsid w:val="001C4931"/>
    <w:rsid w:val="001D4C21"/>
    <w:rsid w:val="00211655"/>
    <w:rsid w:val="002177F7"/>
    <w:rsid w:val="002235CB"/>
    <w:rsid w:val="002247CC"/>
    <w:rsid w:val="00236B9F"/>
    <w:rsid w:val="00265A6A"/>
    <w:rsid w:val="002B5614"/>
    <w:rsid w:val="002B6B05"/>
    <w:rsid w:val="002C0995"/>
    <w:rsid w:val="00321285"/>
    <w:rsid w:val="00352727"/>
    <w:rsid w:val="00366CE9"/>
    <w:rsid w:val="00390A53"/>
    <w:rsid w:val="003B17E0"/>
    <w:rsid w:val="003E2023"/>
    <w:rsid w:val="00403B3C"/>
    <w:rsid w:val="0043237E"/>
    <w:rsid w:val="00447132"/>
    <w:rsid w:val="00455FAB"/>
    <w:rsid w:val="004D0A26"/>
    <w:rsid w:val="0050614C"/>
    <w:rsid w:val="00523388"/>
    <w:rsid w:val="005278A8"/>
    <w:rsid w:val="0053069F"/>
    <w:rsid w:val="0053727C"/>
    <w:rsid w:val="00537367"/>
    <w:rsid w:val="00562066"/>
    <w:rsid w:val="00565D60"/>
    <w:rsid w:val="005901DF"/>
    <w:rsid w:val="005E40FF"/>
    <w:rsid w:val="006026EA"/>
    <w:rsid w:val="00656159"/>
    <w:rsid w:val="00662400"/>
    <w:rsid w:val="00677C89"/>
    <w:rsid w:val="006A6322"/>
    <w:rsid w:val="006C05CF"/>
    <w:rsid w:val="006D09DD"/>
    <w:rsid w:val="006D3C1D"/>
    <w:rsid w:val="006E6010"/>
    <w:rsid w:val="006F240E"/>
    <w:rsid w:val="006F2413"/>
    <w:rsid w:val="006F7A0E"/>
    <w:rsid w:val="00706EF4"/>
    <w:rsid w:val="0076105F"/>
    <w:rsid w:val="00787263"/>
    <w:rsid w:val="007A1C45"/>
    <w:rsid w:val="007D42FA"/>
    <w:rsid w:val="007E7E01"/>
    <w:rsid w:val="00812E20"/>
    <w:rsid w:val="008232DB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A3D81"/>
    <w:rsid w:val="009C5EB6"/>
    <w:rsid w:val="00A274AF"/>
    <w:rsid w:val="00A410A7"/>
    <w:rsid w:val="00AE1100"/>
    <w:rsid w:val="00AE2208"/>
    <w:rsid w:val="00AF5B12"/>
    <w:rsid w:val="00B12EB1"/>
    <w:rsid w:val="00B138B5"/>
    <w:rsid w:val="00B159EC"/>
    <w:rsid w:val="00B47FDA"/>
    <w:rsid w:val="00B6638C"/>
    <w:rsid w:val="00BB3149"/>
    <w:rsid w:val="00BB7BD4"/>
    <w:rsid w:val="00BD74E0"/>
    <w:rsid w:val="00BE205E"/>
    <w:rsid w:val="00BE6F30"/>
    <w:rsid w:val="00BF70BF"/>
    <w:rsid w:val="00C0500C"/>
    <w:rsid w:val="00C14393"/>
    <w:rsid w:val="00C27413"/>
    <w:rsid w:val="00C45363"/>
    <w:rsid w:val="00C874DF"/>
    <w:rsid w:val="00C95B28"/>
    <w:rsid w:val="00CA4CED"/>
    <w:rsid w:val="00CB0408"/>
    <w:rsid w:val="00D028E6"/>
    <w:rsid w:val="00D13CA2"/>
    <w:rsid w:val="00D15C6F"/>
    <w:rsid w:val="00D43EA3"/>
    <w:rsid w:val="00D6446A"/>
    <w:rsid w:val="00D741C5"/>
    <w:rsid w:val="00D8648E"/>
    <w:rsid w:val="00DA72B9"/>
    <w:rsid w:val="00DF69BD"/>
    <w:rsid w:val="00DF7B7C"/>
    <w:rsid w:val="00E11C82"/>
    <w:rsid w:val="00E62DB1"/>
    <w:rsid w:val="00E65D15"/>
    <w:rsid w:val="00E73997"/>
    <w:rsid w:val="00E7470F"/>
    <w:rsid w:val="00E833F1"/>
    <w:rsid w:val="00E8619D"/>
    <w:rsid w:val="00EA3F5C"/>
    <w:rsid w:val="00EB1134"/>
    <w:rsid w:val="00EB1F28"/>
    <w:rsid w:val="00ED295F"/>
    <w:rsid w:val="00ED3C8B"/>
    <w:rsid w:val="00ED6EED"/>
    <w:rsid w:val="00EE1E67"/>
    <w:rsid w:val="00EF29D1"/>
    <w:rsid w:val="00F109D1"/>
    <w:rsid w:val="00F36763"/>
    <w:rsid w:val="00F40ADD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13575-042F-4DB8-9ADD-6AA1C7222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TIK</cp:lastModifiedBy>
  <cp:revision>7</cp:revision>
  <cp:lastPrinted>2024-05-08T13:56:00Z</cp:lastPrinted>
  <dcterms:created xsi:type="dcterms:W3CDTF">2025-11-20T13:35:00Z</dcterms:created>
  <dcterms:modified xsi:type="dcterms:W3CDTF">2026-04-29T11:13:00Z</dcterms:modified>
</cp:coreProperties>
</file>